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0D560C">
      <w:pPr>
        <w:ind w:left="142"/>
        <w:jc w:val="center"/>
        <w:rPr>
          <w:sz w:val="28"/>
          <w:szCs w:val="28"/>
        </w:rPr>
      </w:pPr>
    </w:p>
    <w:p w:rsidR="006A08F8" w:rsidRPr="006A08F8" w:rsidRDefault="006A08F8" w:rsidP="000D560C">
      <w:pPr>
        <w:ind w:left="142"/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CF5FA7">
        <w:rPr>
          <w:sz w:val="28"/>
          <w:szCs w:val="28"/>
        </w:rPr>
        <w:t>07</w:t>
      </w:r>
      <w:r>
        <w:rPr>
          <w:sz w:val="28"/>
          <w:szCs w:val="28"/>
        </w:rPr>
        <w:t xml:space="preserve">»  </w:t>
      </w:r>
      <w:r w:rsidR="00CF5FA7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BC616D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CF5FA7">
        <w:rPr>
          <w:sz w:val="28"/>
          <w:szCs w:val="28"/>
        </w:rPr>
        <w:t>952</w:t>
      </w:r>
    </w:p>
    <w:p w:rsidR="006A08F8" w:rsidRDefault="006A08F8" w:rsidP="000D560C">
      <w:pPr>
        <w:ind w:left="142"/>
        <w:jc w:val="center"/>
        <w:rPr>
          <w:sz w:val="28"/>
          <w:szCs w:val="28"/>
        </w:rPr>
      </w:pPr>
    </w:p>
    <w:p w:rsidR="006A08F8" w:rsidRDefault="006A08F8" w:rsidP="000D560C">
      <w:pPr>
        <w:ind w:left="142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0D560C">
      <w:pPr>
        <w:ind w:left="142"/>
        <w:jc w:val="center"/>
        <w:rPr>
          <w:sz w:val="28"/>
          <w:szCs w:val="28"/>
        </w:rPr>
      </w:pPr>
    </w:p>
    <w:p w:rsidR="00BC616D" w:rsidRPr="00BC616D" w:rsidRDefault="00BC616D" w:rsidP="000D560C">
      <w:pPr>
        <w:widowControl w:val="0"/>
        <w:autoSpaceDE w:val="0"/>
        <w:autoSpaceDN w:val="0"/>
        <w:ind w:left="142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определении </w:t>
      </w:r>
      <w:r w:rsidR="00210DDE">
        <w:rPr>
          <w:b/>
          <w:sz w:val="28"/>
          <w:szCs w:val="28"/>
        </w:rPr>
        <w:t>органов</w:t>
      </w:r>
      <w:r w:rsidR="00210DDE" w:rsidRPr="00210DDE">
        <w:t xml:space="preserve"> </w:t>
      </w:r>
      <w:r w:rsidR="00210DDE" w:rsidRPr="00210DDE">
        <w:rPr>
          <w:b/>
          <w:sz w:val="28"/>
          <w:szCs w:val="28"/>
        </w:rPr>
        <w:t>администраци</w:t>
      </w:r>
      <w:r w:rsidR="00210DDE">
        <w:rPr>
          <w:b/>
          <w:sz w:val="28"/>
          <w:szCs w:val="28"/>
        </w:rPr>
        <w:t>и</w:t>
      </w:r>
      <w:r w:rsidR="00210DDE" w:rsidRPr="00210DDE">
        <w:rPr>
          <w:b/>
          <w:sz w:val="28"/>
          <w:szCs w:val="28"/>
        </w:rPr>
        <w:t xml:space="preserve"> города Твери</w:t>
      </w:r>
      <w:r w:rsidR="00210DDE">
        <w:rPr>
          <w:b/>
          <w:sz w:val="28"/>
          <w:szCs w:val="28"/>
        </w:rPr>
        <w:t xml:space="preserve"> </w:t>
      </w:r>
      <w:proofErr w:type="gramStart"/>
      <w:r w:rsidR="00DD2331">
        <w:rPr>
          <w:b/>
          <w:sz w:val="28"/>
          <w:szCs w:val="28"/>
        </w:rPr>
        <w:t>ответственными</w:t>
      </w:r>
      <w:proofErr w:type="gramEnd"/>
      <w:r w:rsidR="00DD2331">
        <w:rPr>
          <w:b/>
          <w:sz w:val="28"/>
          <w:szCs w:val="28"/>
        </w:rPr>
        <w:t xml:space="preserve"> </w:t>
      </w:r>
      <w:r w:rsidR="00210DDE">
        <w:rPr>
          <w:b/>
          <w:sz w:val="28"/>
          <w:szCs w:val="28"/>
        </w:rPr>
        <w:t xml:space="preserve">за исполнение </w:t>
      </w:r>
      <w:r w:rsidRPr="00BC616D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Pr="00BC616D">
        <w:rPr>
          <w:b/>
          <w:sz w:val="28"/>
          <w:szCs w:val="28"/>
        </w:rPr>
        <w:t xml:space="preserve"> государственны</w:t>
      </w:r>
      <w:r>
        <w:rPr>
          <w:b/>
          <w:sz w:val="28"/>
          <w:szCs w:val="28"/>
        </w:rPr>
        <w:t>х</w:t>
      </w:r>
      <w:r w:rsidRPr="00BC616D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BC616D">
        <w:rPr>
          <w:b/>
          <w:sz w:val="28"/>
          <w:szCs w:val="28"/>
        </w:rPr>
        <w:t xml:space="preserve">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</w:t>
      </w:r>
      <w:r>
        <w:rPr>
          <w:b/>
          <w:sz w:val="28"/>
          <w:szCs w:val="28"/>
        </w:rPr>
        <w:t xml:space="preserve"> и </w:t>
      </w:r>
      <w:r w:rsidRPr="00BC616D">
        <w:rPr>
          <w:b/>
          <w:sz w:val="28"/>
          <w:szCs w:val="28"/>
        </w:rPr>
        <w:t>о признании утратившими силу постановлений администрации города Твери</w:t>
      </w:r>
    </w:p>
    <w:bookmarkEnd w:id="0"/>
    <w:p w:rsid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</w:p>
    <w:p w:rsid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proofErr w:type="gramStart"/>
      <w:r w:rsidRPr="00BC616D">
        <w:rPr>
          <w:sz w:val="28"/>
          <w:szCs w:val="28"/>
        </w:rPr>
        <w:t xml:space="preserve">Руководствуясь Федеральным </w:t>
      </w:r>
      <w:r>
        <w:rPr>
          <w:sz w:val="28"/>
          <w:szCs w:val="28"/>
        </w:rPr>
        <w:t>законом</w:t>
      </w:r>
      <w:r w:rsidRPr="00BC616D">
        <w:rPr>
          <w:sz w:val="28"/>
          <w:szCs w:val="28"/>
        </w:rPr>
        <w:t xml:space="preserve"> от </w:t>
      </w:r>
      <w:r w:rsidR="00A447E3">
        <w:rPr>
          <w:sz w:val="28"/>
          <w:szCs w:val="28"/>
        </w:rPr>
        <w:t>0</w:t>
      </w:r>
      <w:r w:rsidRPr="00BC616D">
        <w:rPr>
          <w:sz w:val="28"/>
          <w:szCs w:val="28"/>
        </w:rPr>
        <w:t>6</w:t>
      </w:r>
      <w:r w:rsidR="00EE5F59">
        <w:rPr>
          <w:sz w:val="28"/>
          <w:szCs w:val="28"/>
        </w:rPr>
        <w:t>.10.</w:t>
      </w:r>
      <w:r w:rsidRPr="00BC616D">
        <w:rPr>
          <w:sz w:val="28"/>
          <w:szCs w:val="28"/>
        </w:rPr>
        <w:t>2003</w:t>
      </w:r>
      <w:r w:rsidR="00EE5F59">
        <w:rPr>
          <w:sz w:val="28"/>
          <w:szCs w:val="28"/>
        </w:rPr>
        <w:t xml:space="preserve"> №</w:t>
      </w:r>
      <w:r w:rsidRPr="00BC616D">
        <w:rPr>
          <w:sz w:val="28"/>
          <w:szCs w:val="28"/>
        </w:rPr>
        <w:t xml:space="preserve"> 131-ФЗ </w:t>
      </w:r>
      <w:r w:rsidR="00EE5F59">
        <w:rPr>
          <w:sz w:val="28"/>
          <w:szCs w:val="28"/>
        </w:rPr>
        <w:t>«</w:t>
      </w:r>
      <w:r w:rsidRPr="00BC616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E5F59">
        <w:rPr>
          <w:sz w:val="28"/>
          <w:szCs w:val="28"/>
        </w:rPr>
        <w:t>»</w:t>
      </w:r>
      <w:r w:rsidRPr="00BC616D">
        <w:rPr>
          <w:sz w:val="28"/>
          <w:szCs w:val="28"/>
        </w:rPr>
        <w:t xml:space="preserve">, Федеральным законом от 13.07.2015 </w:t>
      </w:r>
      <w:r>
        <w:rPr>
          <w:sz w:val="28"/>
          <w:szCs w:val="28"/>
        </w:rPr>
        <w:t>№</w:t>
      </w:r>
      <w:r w:rsidRPr="00BC616D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BC616D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законом </w:t>
      </w:r>
      <w:r w:rsidRPr="00BC616D">
        <w:rPr>
          <w:sz w:val="28"/>
          <w:szCs w:val="28"/>
        </w:rPr>
        <w:t>Тверской области от 24</w:t>
      </w:r>
      <w:r>
        <w:rPr>
          <w:sz w:val="28"/>
          <w:szCs w:val="28"/>
        </w:rPr>
        <w:t>.07.2012 № 75-ЗО «</w:t>
      </w:r>
      <w:r w:rsidR="00EE5F59" w:rsidRPr="00EE5F59">
        <w:rPr>
          <w:sz w:val="28"/>
          <w:szCs w:val="28"/>
        </w:rPr>
        <w:t>О наделении органов местного самоуправления Тверской области</w:t>
      </w:r>
      <w:proofErr w:type="gramEnd"/>
      <w:r w:rsidR="00EE5F59" w:rsidRPr="00EE5F59">
        <w:rPr>
          <w:sz w:val="28"/>
          <w:szCs w:val="28"/>
        </w:rPr>
        <w:t xml:space="preserve">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</w:t>
      </w:r>
      <w:r w:rsidR="00EE5F59">
        <w:rPr>
          <w:sz w:val="28"/>
          <w:szCs w:val="28"/>
        </w:rPr>
        <w:t>»</w:t>
      </w:r>
      <w:r w:rsidRPr="00BC616D">
        <w:rPr>
          <w:sz w:val="28"/>
          <w:szCs w:val="28"/>
        </w:rPr>
        <w:t xml:space="preserve">, </w:t>
      </w:r>
      <w:r w:rsidR="00EE5F59">
        <w:rPr>
          <w:sz w:val="28"/>
          <w:szCs w:val="28"/>
        </w:rPr>
        <w:t>Уставом</w:t>
      </w:r>
      <w:r w:rsidRPr="00BC616D">
        <w:rPr>
          <w:sz w:val="28"/>
          <w:szCs w:val="28"/>
        </w:rPr>
        <w:t xml:space="preserve"> города Твери, </w:t>
      </w:r>
    </w:p>
    <w:p w:rsid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</w:p>
    <w:p w:rsidR="00BC616D" w:rsidRDefault="00BC616D" w:rsidP="000D560C">
      <w:pPr>
        <w:widowControl w:val="0"/>
        <w:autoSpaceDE w:val="0"/>
        <w:autoSpaceDN w:val="0"/>
        <w:ind w:left="142"/>
        <w:jc w:val="center"/>
        <w:rPr>
          <w:sz w:val="28"/>
          <w:szCs w:val="28"/>
        </w:rPr>
      </w:pPr>
      <w:proofErr w:type="gramStart"/>
      <w:r w:rsidRPr="00BC616D">
        <w:rPr>
          <w:sz w:val="28"/>
          <w:szCs w:val="28"/>
        </w:rPr>
        <w:t>П</w:t>
      </w:r>
      <w:proofErr w:type="gramEnd"/>
      <w:r w:rsidRPr="00BC616D">
        <w:rPr>
          <w:sz w:val="28"/>
          <w:szCs w:val="28"/>
        </w:rPr>
        <w:t xml:space="preserve"> О С Т А Н О В Л Я Ю:</w:t>
      </w:r>
    </w:p>
    <w:p w:rsidR="00BC616D" w:rsidRDefault="00BC616D" w:rsidP="000D560C">
      <w:pPr>
        <w:widowControl w:val="0"/>
        <w:autoSpaceDE w:val="0"/>
        <w:autoSpaceDN w:val="0"/>
        <w:ind w:left="142" w:firstLine="540"/>
        <w:jc w:val="center"/>
        <w:rPr>
          <w:sz w:val="28"/>
          <w:szCs w:val="28"/>
        </w:rPr>
      </w:pPr>
    </w:p>
    <w:p w:rsidR="00BC616D" w:rsidRP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 w:rsidRPr="00BC616D">
        <w:rPr>
          <w:sz w:val="28"/>
          <w:szCs w:val="28"/>
        </w:rPr>
        <w:t xml:space="preserve">1. Определить управление транспорта и связи администрации города Твери </w:t>
      </w:r>
      <w:r w:rsidR="00C13324" w:rsidRPr="00C13324">
        <w:rPr>
          <w:sz w:val="28"/>
          <w:szCs w:val="28"/>
        </w:rPr>
        <w:t xml:space="preserve">ответственным </w:t>
      </w:r>
      <w:r w:rsidRPr="00BC616D">
        <w:rPr>
          <w:sz w:val="28"/>
          <w:szCs w:val="28"/>
        </w:rPr>
        <w:t xml:space="preserve">за исполнение следующих отдельных государственных полномочий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 (далее - </w:t>
      </w:r>
      <w:r w:rsidR="008E6C68" w:rsidRPr="008E6C68">
        <w:rPr>
          <w:sz w:val="28"/>
          <w:szCs w:val="28"/>
        </w:rPr>
        <w:t>маршрут</w:t>
      </w:r>
      <w:r w:rsidR="008E6C68">
        <w:rPr>
          <w:sz w:val="28"/>
          <w:szCs w:val="28"/>
        </w:rPr>
        <w:t>ы</w:t>
      </w:r>
      <w:r w:rsidR="008E6C68" w:rsidRPr="008E6C68">
        <w:rPr>
          <w:sz w:val="28"/>
          <w:szCs w:val="28"/>
        </w:rPr>
        <w:t xml:space="preserve"> регулярных перевозок</w:t>
      </w:r>
      <w:r w:rsidRPr="00BC616D">
        <w:rPr>
          <w:sz w:val="28"/>
          <w:szCs w:val="28"/>
        </w:rPr>
        <w:t>):</w:t>
      </w:r>
    </w:p>
    <w:p w:rsidR="005B1D89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proofErr w:type="gramStart"/>
      <w:r w:rsidRPr="00BC616D">
        <w:rPr>
          <w:sz w:val="28"/>
          <w:szCs w:val="28"/>
        </w:rPr>
        <w:t>1.1. установление шкалы для оценки критериев на участие в открытом конкурсе</w:t>
      </w:r>
      <w:r w:rsidR="001910A5" w:rsidRPr="001910A5">
        <w:t xml:space="preserve"> </w:t>
      </w:r>
      <w:r w:rsidR="001910A5" w:rsidRPr="001910A5">
        <w:rPr>
          <w:sz w:val="28"/>
          <w:szCs w:val="28"/>
        </w:rPr>
        <w:t>на право осуществления перевозок по маршрутам регулярных перевозок</w:t>
      </w:r>
      <w:r w:rsidR="001910A5">
        <w:rPr>
          <w:sz w:val="28"/>
          <w:szCs w:val="28"/>
        </w:rPr>
        <w:t xml:space="preserve"> </w:t>
      </w:r>
      <w:r w:rsidR="001910A5" w:rsidRPr="001910A5">
        <w:rPr>
          <w:sz w:val="28"/>
          <w:szCs w:val="28"/>
        </w:rPr>
        <w:t>(далее - открытый конкурс)</w:t>
      </w:r>
      <w:r w:rsidR="001D3AE2">
        <w:rPr>
          <w:sz w:val="28"/>
          <w:szCs w:val="28"/>
        </w:rPr>
        <w:t xml:space="preserve">, </w:t>
      </w:r>
      <w:r w:rsidR="002076C0" w:rsidRPr="002076C0">
        <w:rPr>
          <w:sz w:val="28"/>
          <w:szCs w:val="28"/>
        </w:rPr>
        <w:t>формирование конкурсной документации на право осуществления перевозок по</w:t>
      </w:r>
      <w:r w:rsidR="001D3AE2">
        <w:rPr>
          <w:sz w:val="28"/>
          <w:szCs w:val="28"/>
        </w:rPr>
        <w:t xml:space="preserve"> маршрутам регулярных перевозок, </w:t>
      </w:r>
      <w:r w:rsidR="005B1D89" w:rsidRPr="005B1D89">
        <w:rPr>
          <w:sz w:val="28"/>
          <w:szCs w:val="28"/>
        </w:rPr>
        <w:t>проведение открытого конкурса в соответствии с федеральным законодательством</w:t>
      </w:r>
      <w:r w:rsidR="00791ED0">
        <w:rPr>
          <w:sz w:val="28"/>
          <w:szCs w:val="28"/>
        </w:rPr>
        <w:t xml:space="preserve"> </w:t>
      </w:r>
      <w:r w:rsidR="005B1D89" w:rsidRPr="005B1D89">
        <w:rPr>
          <w:sz w:val="28"/>
          <w:szCs w:val="28"/>
        </w:rPr>
        <w:t xml:space="preserve">и </w:t>
      </w:r>
      <w:r w:rsidR="00791ED0" w:rsidRPr="00791ED0">
        <w:rPr>
          <w:sz w:val="28"/>
          <w:szCs w:val="28"/>
        </w:rPr>
        <w:t>Положени</w:t>
      </w:r>
      <w:r w:rsidR="00791ED0">
        <w:rPr>
          <w:sz w:val="28"/>
          <w:szCs w:val="28"/>
        </w:rPr>
        <w:t>ем</w:t>
      </w:r>
      <w:r w:rsidR="00791ED0" w:rsidRPr="00791ED0">
        <w:rPr>
          <w:sz w:val="28"/>
          <w:szCs w:val="28"/>
        </w:rPr>
        <w:t xml:space="preserve"> о порядке проведения открытого конкурса на право осуществления перевозок автомобильным транспортом по маршрутам регулярных перевозок</w:t>
      </w:r>
      <w:r w:rsidR="00791ED0">
        <w:rPr>
          <w:sz w:val="28"/>
          <w:szCs w:val="28"/>
        </w:rPr>
        <w:t xml:space="preserve">, </w:t>
      </w:r>
      <w:r w:rsidR="00791ED0">
        <w:rPr>
          <w:sz w:val="28"/>
          <w:szCs w:val="28"/>
        </w:rPr>
        <w:lastRenderedPageBreak/>
        <w:t>утвержденным</w:t>
      </w:r>
      <w:r w:rsidR="00791ED0" w:rsidRPr="00791ED0">
        <w:rPr>
          <w:sz w:val="28"/>
          <w:szCs w:val="28"/>
        </w:rPr>
        <w:t xml:space="preserve"> </w:t>
      </w:r>
      <w:r w:rsidR="00791ED0">
        <w:rPr>
          <w:sz w:val="28"/>
          <w:szCs w:val="28"/>
        </w:rPr>
        <w:t>постановлением</w:t>
      </w:r>
      <w:proofErr w:type="gramEnd"/>
      <w:r w:rsidR="005B1D89" w:rsidRPr="005B1D89">
        <w:rPr>
          <w:sz w:val="28"/>
          <w:szCs w:val="28"/>
        </w:rPr>
        <w:t xml:space="preserve"> администрации города Твери</w:t>
      </w:r>
      <w:r w:rsidR="00791ED0">
        <w:rPr>
          <w:sz w:val="28"/>
          <w:szCs w:val="28"/>
        </w:rPr>
        <w:t>;</w:t>
      </w:r>
    </w:p>
    <w:p w:rsidR="00BC616D" w:rsidRPr="00BC616D" w:rsidRDefault="008E6C68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AE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C616D" w:rsidRPr="00BC616D">
        <w:rPr>
          <w:sz w:val="28"/>
          <w:szCs w:val="28"/>
        </w:rPr>
        <w:t>выдача карт маршрутов регулярных перевозок;</w:t>
      </w:r>
    </w:p>
    <w:p w:rsidR="00BC616D" w:rsidRPr="00BC616D" w:rsidRDefault="00EE5F59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AE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выдача свидетельств об осуществлении перевозок по маршрутам регулярных перевозок;</w:t>
      </w:r>
    </w:p>
    <w:p w:rsidR="00BC616D" w:rsidRPr="00BC616D" w:rsidRDefault="00EE5F59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AE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организация мероприятий по обследованию пассажиропотоков, изучение географии поездок населения по маршрутам регулярных перевозок, разработка предложений по изменению и отмене маршрутов регулярных перевозок;</w:t>
      </w:r>
    </w:p>
    <w:p w:rsidR="00BC616D" w:rsidRPr="00BC616D" w:rsidRDefault="001D3AE2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E5F59"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прием граждан, рассмотрение их обращений по проблемам организации регулярных перевозок по маршрутам регулярных перевозок;</w:t>
      </w:r>
    </w:p>
    <w:p w:rsidR="00BC616D" w:rsidRPr="00BC616D" w:rsidRDefault="001D3AE2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E5F59"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сбор сведений о работе транспорта общего пользования, осуществляющего регулярную перевозку населения по маршрутам регулярных перевозок;</w:t>
      </w:r>
    </w:p>
    <w:p w:rsidR="00BC616D" w:rsidRPr="00BC616D" w:rsidRDefault="001D3AE2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E5F59"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формирование статистической отчетности о работе транспорта общего пользования, осуществляющего регулярную перевозку населения по маршрутам регулярных перевозок;</w:t>
      </w:r>
    </w:p>
    <w:p w:rsidR="00BC616D" w:rsidRPr="00BC616D" w:rsidRDefault="00EE5F59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AE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обращение в суд с заявлением о прекращении действия свидетельства об осуществлении перевозок по маршруту регулярных перевозок;</w:t>
      </w:r>
    </w:p>
    <w:p w:rsidR="00BC616D" w:rsidRPr="00BC616D" w:rsidRDefault="00EE5F59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AE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C616D" w:rsidRPr="00BC616D">
        <w:rPr>
          <w:sz w:val="28"/>
          <w:szCs w:val="28"/>
        </w:rPr>
        <w:t xml:space="preserve"> организация контроля в пределах своей компетенции.</w:t>
      </w:r>
    </w:p>
    <w:p w:rsidR="001910A5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 w:rsidRPr="00BC616D">
        <w:rPr>
          <w:sz w:val="28"/>
          <w:szCs w:val="28"/>
        </w:rPr>
        <w:t xml:space="preserve">2. Определить управление муниципального заказа администрации города Твери </w:t>
      </w:r>
      <w:r w:rsidR="002F3E08" w:rsidRPr="002F3E08">
        <w:rPr>
          <w:sz w:val="28"/>
          <w:szCs w:val="28"/>
        </w:rPr>
        <w:t xml:space="preserve">ответственным </w:t>
      </w:r>
      <w:r w:rsidRPr="00BC616D">
        <w:rPr>
          <w:sz w:val="28"/>
          <w:szCs w:val="28"/>
        </w:rPr>
        <w:t xml:space="preserve">за </w:t>
      </w:r>
      <w:r w:rsidR="001910A5" w:rsidRPr="001910A5">
        <w:rPr>
          <w:sz w:val="28"/>
          <w:szCs w:val="28"/>
        </w:rPr>
        <w:t>формирование конкурсной документации на право осуществления перевозок по маршрутам регулярных перевозок</w:t>
      </w:r>
      <w:r w:rsidR="001D3AE2">
        <w:rPr>
          <w:sz w:val="28"/>
          <w:szCs w:val="28"/>
        </w:rPr>
        <w:t xml:space="preserve">, </w:t>
      </w:r>
      <w:r w:rsidR="001910A5" w:rsidRPr="001910A5">
        <w:rPr>
          <w:sz w:val="28"/>
          <w:szCs w:val="28"/>
        </w:rPr>
        <w:t>проведение открытого конкурса в соответствии с федеральным законодательством</w:t>
      </w:r>
      <w:r w:rsidR="00A16BD6">
        <w:rPr>
          <w:sz w:val="28"/>
          <w:szCs w:val="28"/>
        </w:rPr>
        <w:t xml:space="preserve"> и </w:t>
      </w:r>
      <w:r w:rsidR="00791ED0" w:rsidRPr="00791ED0">
        <w:rPr>
          <w:sz w:val="28"/>
          <w:szCs w:val="28"/>
        </w:rPr>
        <w:t>Положением о порядке проведения открытого конкурса на право осуществления перевозок автомобильным транспортом по маршрутам регулярных перевозок, утвержденным постановлением администрации города Твери</w:t>
      </w:r>
      <w:r w:rsidR="00A16BD6">
        <w:rPr>
          <w:sz w:val="28"/>
          <w:szCs w:val="28"/>
        </w:rPr>
        <w:t>.</w:t>
      </w:r>
      <w:r w:rsidR="001910A5" w:rsidRPr="001910A5">
        <w:rPr>
          <w:sz w:val="28"/>
          <w:szCs w:val="28"/>
        </w:rPr>
        <w:t xml:space="preserve"> </w:t>
      </w:r>
    </w:p>
    <w:p w:rsidR="002B7E3A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 w:rsidRPr="00BC616D">
        <w:rPr>
          <w:sz w:val="28"/>
          <w:szCs w:val="28"/>
        </w:rPr>
        <w:t>3. Признать утратившим</w:t>
      </w:r>
      <w:r w:rsidR="002B7E3A">
        <w:rPr>
          <w:sz w:val="28"/>
          <w:szCs w:val="28"/>
        </w:rPr>
        <w:t>и</w:t>
      </w:r>
      <w:r w:rsidRPr="00BC616D">
        <w:rPr>
          <w:sz w:val="28"/>
          <w:szCs w:val="28"/>
        </w:rPr>
        <w:t xml:space="preserve"> силу</w:t>
      </w:r>
      <w:r w:rsidR="002B7E3A">
        <w:rPr>
          <w:sz w:val="28"/>
          <w:szCs w:val="28"/>
        </w:rPr>
        <w:t>:</w:t>
      </w:r>
    </w:p>
    <w:p w:rsidR="002B7E3A" w:rsidRDefault="002B7E3A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 w:rsidRPr="002B7E3A">
        <w:rPr>
          <w:sz w:val="28"/>
          <w:szCs w:val="28"/>
        </w:rPr>
        <w:t xml:space="preserve">- постановление администрации города Твери от 07.05.2014 </w:t>
      </w:r>
      <w:r>
        <w:rPr>
          <w:sz w:val="28"/>
          <w:szCs w:val="28"/>
        </w:rPr>
        <w:t>№</w:t>
      </w:r>
      <w:r w:rsidRPr="002B7E3A">
        <w:rPr>
          <w:sz w:val="28"/>
          <w:szCs w:val="28"/>
        </w:rPr>
        <w:t xml:space="preserve"> 579 «Об определении органов администрации города Твери </w:t>
      </w:r>
      <w:proofErr w:type="gramStart"/>
      <w:r w:rsidRPr="002B7E3A">
        <w:rPr>
          <w:sz w:val="28"/>
          <w:szCs w:val="28"/>
        </w:rPr>
        <w:t>ответственными</w:t>
      </w:r>
      <w:proofErr w:type="gramEnd"/>
      <w:r w:rsidRPr="002B7E3A">
        <w:rPr>
          <w:sz w:val="28"/>
          <w:szCs w:val="28"/>
        </w:rPr>
        <w:t xml:space="preserve"> за исполнение отдельных государственных полномочий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области»</w:t>
      </w:r>
      <w:r w:rsidR="00484900">
        <w:rPr>
          <w:sz w:val="28"/>
          <w:szCs w:val="28"/>
        </w:rPr>
        <w:t>;</w:t>
      </w:r>
    </w:p>
    <w:p w:rsidR="00BC616D" w:rsidRPr="00BC616D" w:rsidRDefault="002B7E3A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B7E3A">
        <w:rPr>
          <w:sz w:val="28"/>
          <w:szCs w:val="28"/>
        </w:rPr>
        <w:t xml:space="preserve">остановление администрации города Твери от 21.10.2016 </w:t>
      </w:r>
      <w:r>
        <w:rPr>
          <w:sz w:val="28"/>
          <w:szCs w:val="28"/>
        </w:rPr>
        <w:t>№</w:t>
      </w:r>
      <w:r w:rsidRPr="002B7E3A">
        <w:rPr>
          <w:sz w:val="28"/>
          <w:szCs w:val="28"/>
        </w:rPr>
        <w:t xml:space="preserve"> 1815</w:t>
      </w:r>
      <w:r>
        <w:rPr>
          <w:sz w:val="28"/>
          <w:szCs w:val="28"/>
        </w:rPr>
        <w:t xml:space="preserve"> «</w:t>
      </w:r>
      <w:r w:rsidRPr="002B7E3A">
        <w:rPr>
          <w:sz w:val="28"/>
          <w:szCs w:val="28"/>
        </w:rPr>
        <w:t xml:space="preserve">О внесении изменения в </w:t>
      </w:r>
      <w:r w:rsidR="00484900">
        <w:rPr>
          <w:sz w:val="28"/>
          <w:szCs w:val="28"/>
        </w:rPr>
        <w:t>п</w:t>
      </w:r>
      <w:r w:rsidRPr="002B7E3A">
        <w:rPr>
          <w:sz w:val="28"/>
          <w:szCs w:val="28"/>
        </w:rPr>
        <w:t xml:space="preserve">остановление администрации города Твери от 07.05.2014 </w:t>
      </w:r>
      <w:r>
        <w:rPr>
          <w:sz w:val="28"/>
          <w:szCs w:val="28"/>
        </w:rPr>
        <w:t>№</w:t>
      </w:r>
      <w:r w:rsidRPr="002B7E3A">
        <w:rPr>
          <w:sz w:val="28"/>
          <w:szCs w:val="28"/>
        </w:rPr>
        <w:t xml:space="preserve"> 579 </w:t>
      </w:r>
      <w:r>
        <w:rPr>
          <w:sz w:val="28"/>
          <w:szCs w:val="28"/>
        </w:rPr>
        <w:t>«</w:t>
      </w:r>
      <w:r w:rsidRPr="002B7E3A">
        <w:rPr>
          <w:sz w:val="28"/>
          <w:szCs w:val="28"/>
        </w:rPr>
        <w:t xml:space="preserve">Об определении органов администрации города Твери </w:t>
      </w:r>
      <w:proofErr w:type="gramStart"/>
      <w:r w:rsidRPr="002B7E3A">
        <w:rPr>
          <w:sz w:val="28"/>
          <w:szCs w:val="28"/>
        </w:rPr>
        <w:t>ответственными</w:t>
      </w:r>
      <w:proofErr w:type="gramEnd"/>
      <w:r w:rsidRPr="002B7E3A">
        <w:rPr>
          <w:sz w:val="28"/>
          <w:szCs w:val="28"/>
        </w:rPr>
        <w:t xml:space="preserve"> за исполнение отдельных государственных полномочий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</w:t>
      </w:r>
      <w:r>
        <w:rPr>
          <w:sz w:val="28"/>
          <w:szCs w:val="28"/>
        </w:rPr>
        <w:t>».</w:t>
      </w:r>
    </w:p>
    <w:p w:rsidR="00BC616D" w:rsidRPr="00BC616D" w:rsidRDefault="002B7E3A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616D" w:rsidRPr="00BC61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C616D" w:rsidRPr="00BC616D" w:rsidRDefault="002B7E3A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616D" w:rsidRPr="00BC616D">
        <w:rPr>
          <w:sz w:val="28"/>
          <w:szCs w:val="28"/>
        </w:rPr>
        <w:t xml:space="preserve">. </w:t>
      </w:r>
      <w:proofErr w:type="gramStart"/>
      <w:r w:rsidR="00BC616D" w:rsidRPr="00BC616D">
        <w:rPr>
          <w:sz w:val="28"/>
          <w:szCs w:val="28"/>
        </w:rPr>
        <w:t>Контроль за</w:t>
      </w:r>
      <w:proofErr w:type="gramEnd"/>
      <w:r w:rsidR="00BC616D" w:rsidRPr="00BC61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Пашедко.</w:t>
      </w:r>
    </w:p>
    <w:p w:rsidR="00BC616D" w:rsidRP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  <w:r w:rsidRPr="00BC616D">
        <w:rPr>
          <w:sz w:val="28"/>
          <w:szCs w:val="28"/>
        </w:rPr>
        <w:t>Отчет об исполнении настоящего постановления представлять ежегодно в срок до 1 февраля.</w:t>
      </w:r>
    </w:p>
    <w:p w:rsidR="00BC616D" w:rsidRPr="00BC616D" w:rsidRDefault="00BC616D" w:rsidP="000D560C">
      <w:pPr>
        <w:widowControl w:val="0"/>
        <w:autoSpaceDE w:val="0"/>
        <w:autoSpaceDN w:val="0"/>
        <w:ind w:left="142" w:firstLine="540"/>
        <w:jc w:val="both"/>
        <w:rPr>
          <w:sz w:val="28"/>
          <w:szCs w:val="28"/>
        </w:rPr>
      </w:pPr>
    </w:p>
    <w:p w:rsidR="00BC616D" w:rsidRPr="00BC616D" w:rsidRDefault="00BC616D" w:rsidP="000D560C">
      <w:pPr>
        <w:widowControl w:val="0"/>
        <w:autoSpaceDE w:val="0"/>
        <w:autoSpaceDN w:val="0"/>
        <w:ind w:left="142"/>
        <w:jc w:val="both"/>
        <w:rPr>
          <w:sz w:val="28"/>
          <w:szCs w:val="28"/>
        </w:rPr>
      </w:pPr>
      <w:r w:rsidRPr="00BC616D">
        <w:rPr>
          <w:sz w:val="28"/>
          <w:szCs w:val="28"/>
        </w:rPr>
        <w:t>Глава администрации города Твери                                                         А.В. Огоньков</w:t>
      </w:r>
    </w:p>
    <w:sectPr w:rsidR="00BC616D" w:rsidRPr="00BC616D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11" w:rsidRDefault="00B64111">
      <w:r>
        <w:separator/>
      </w:r>
    </w:p>
  </w:endnote>
  <w:endnote w:type="continuationSeparator" w:id="0">
    <w:p w:rsidR="00B64111" w:rsidRDefault="00B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11" w:rsidRDefault="00B64111">
      <w:r>
        <w:separator/>
      </w:r>
    </w:p>
  </w:footnote>
  <w:footnote w:type="continuationSeparator" w:id="0">
    <w:p w:rsidR="00B64111" w:rsidRDefault="00B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C84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10BB"/>
    <w:rsid w:val="000C4DA6"/>
    <w:rsid w:val="000D560C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3BBB"/>
    <w:rsid w:val="00144474"/>
    <w:rsid w:val="00144564"/>
    <w:rsid w:val="00163DEC"/>
    <w:rsid w:val="00164D24"/>
    <w:rsid w:val="00170213"/>
    <w:rsid w:val="0017060C"/>
    <w:rsid w:val="001910A5"/>
    <w:rsid w:val="0019476A"/>
    <w:rsid w:val="001A67C8"/>
    <w:rsid w:val="001B18F6"/>
    <w:rsid w:val="001C4746"/>
    <w:rsid w:val="001D15F5"/>
    <w:rsid w:val="001D1B67"/>
    <w:rsid w:val="001D3AE2"/>
    <w:rsid w:val="001E3661"/>
    <w:rsid w:val="00205C87"/>
    <w:rsid w:val="002076C0"/>
    <w:rsid w:val="00210DDE"/>
    <w:rsid w:val="00210E0D"/>
    <w:rsid w:val="00211DD2"/>
    <w:rsid w:val="00216679"/>
    <w:rsid w:val="0021698E"/>
    <w:rsid w:val="00220217"/>
    <w:rsid w:val="00232D01"/>
    <w:rsid w:val="00237322"/>
    <w:rsid w:val="00246A13"/>
    <w:rsid w:val="00247A75"/>
    <w:rsid w:val="002517AD"/>
    <w:rsid w:val="00252D3E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B7E3A"/>
    <w:rsid w:val="002C2C1B"/>
    <w:rsid w:val="002C3EFC"/>
    <w:rsid w:val="002C591A"/>
    <w:rsid w:val="002D3BB0"/>
    <w:rsid w:val="002D5170"/>
    <w:rsid w:val="002E6A18"/>
    <w:rsid w:val="002E6DA6"/>
    <w:rsid w:val="002F3E08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28AE"/>
    <w:rsid w:val="00377304"/>
    <w:rsid w:val="0038614C"/>
    <w:rsid w:val="00394375"/>
    <w:rsid w:val="00394B97"/>
    <w:rsid w:val="00394BEA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3DF7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4900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31F6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1D89"/>
    <w:rsid w:val="005B2172"/>
    <w:rsid w:val="005B6370"/>
    <w:rsid w:val="005B72E5"/>
    <w:rsid w:val="005C46FA"/>
    <w:rsid w:val="005C4776"/>
    <w:rsid w:val="005D085E"/>
    <w:rsid w:val="005D5488"/>
    <w:rsid w:val="005D6F03"/>
    <w:rsid w:val="005D7119"/>
    <w:rsid w:val="005E5967"/>
    <w:rsid w:val="005F07E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4740F"/>
    <w:rsid w:val="00651584"/>
    <w:rsid w:val="006613B8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C7FBF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6994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1ED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7F7195"/>
    <w:rsid w:val="00801309"/>
    <w:rsid w:val="00802DE1"/>
    <w:rsid w:val="00807CDD"/>
    <w:rsid w:val="00810F21"/>
    <w:rsid w:val="0081666B"/>
    <w:rsid w:val="008241A0"/>
    <w:rsid w:val="0083311A"/>
    <w:rsid w:val="008373F9"/>
    <w:rsid w:val="008421BB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D1F99"/>
    <w:rsid w:val="008E6C68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E0E7E"/>
    <w:rsid w:val="009E54A5"/>
    <w:rsid w:val="009F59C7"/>
    <w:rsid w:val="00A0547B"/>
    <w:rsid w:val="00A06229"/>
    <w:rsid w:val="00A06961"/>
    <w:rsid w:val="00A16BD6"/>
    <w:rsid w:val="00A350C9"/>
    <w:rsid w:val="00A4152C"/>
    <w:rsid w:val="00A447E3"/>
    <w:rsid w:val="00A46569"/>
    <w:rsid w:val="00A51B23"/>
    <w:rsid w:val="00A52933"/>
    <w:rsid w:val="00A530D9"/>
    <w:rsid w:val="00A55D7E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B6692"/>
    <w:rsid w:val="00AC58D0"/>
    <w:rsid w:val="00AC76BA"/>
    <w:rsid w:val="00AD0DB4"/>
    <w:rsid w:val="00AD5AC2"/>
    <w:rsid w:val="00AD5E7B"/>
    <w:rsid w:val="00AE0684"/>
    <w:rsid w:val="00AE0F00"/>
    <w:rsid w:val="00AE4F75"/>
    <w:rsid w:val="00AE591D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64111"/>
    <w:rsid w:val="00B73E80"/>
    <w:rsid w:val="00B74409"/>
    <w:rsid w:val="00B76C7A"/>
    <w:rsid w:val="00B8629D"/>
    <w:rsid w:val="00B91FD0"/>
    <w:rsid w:val="00BA1A13"/>
    <w:rsid w:val="00BA22AD"/>
    <w:rsid w:val="00BA419E"/>
    <w:rsid w:val="00BA5F83"/>
    <w:rsid w:val="00BA661E"/>
    <w:rsid w:val="00BA6B59"/>
    <w:rsid w:val="00BC2D73"/>
    <w:rsid w:val="00BC5962"/>
    <w:rsid w:val="00BC616D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07D5B"/>
    <w:rsid w:val="00C13324"/>
    <w:rsid w:val="00C21FBA"/>
    <w:rsid w:val="00C241B2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0B11"/>
    <w:rsid w:val="00CE60C0"/>
    <w:rsid w:val="00CF5FA7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340A"/>
    <w:rsid w:val="00DA4511"/>
    <w:rsid w:val="00DA6EA7"/>
    <w:rsid w:val="00DB41D7"/>
    <w:rsid w:val="00DC2679"/>
    <w:rsid w:val="00DD2331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4F9D"/>
    <w:rsid w:val="00E56044"/>
    <w:rsid w:val="00E62EF8"/>
    <w:rsid w:val="00E6409B"/>
    <w:rsid w:val="00E651CA"/>
    <w:rsid w:val="00E73D12"/>
    <w:rsid w:val="00E81755"/>
    <w:rsid w:val="00E856BF"/>
    <w:rsid w:val="00E85CC5"/>
    <w:rsid w:val="00E92166"/>
    <w:rsid w:val="00E958C2"/>
    <w:rsid w:val="00EA4481"/>
    <w:rsid w:val="00EB3613"/>
    <w:rsid w:val="00EB3CAF"/>
    <w:rsid w:val="00EB48A4"/>
    <w:rsid w:val="00EB5C0B"/>
    <w:rsid w:val="00EC1538"/>
    <w:rsid w:val="00ED0729"/>
    <w:rsid w:val="00ED4253"/>
    <w:rsid w:val="00ED7352"/>
    <w:rsid w:val="00EE0F76"/>
    <w:rsid w:val="00EE43E4"/>
    <w:rsid w:val="00EE4975"/>
    <w:rsid w:val="00EE5F59"/>
    <w:rsid w:val="00F04ABF"/>
    <w:rsid w:val="00F171D7"/>
    <w:rsid w:val="00F17BEA"/>
    <w:rsid w:val="00F32771"/>
    <w:rsid w:val="00F343D4"/>
    <w:rsid w:val="00F34D05"/>
    <w:rsid w:val="00F4017B"/>
    <w:rsid w:val="00F417C8"/>
    <w:rsid w:val="00F418F3"/>
    <w:rsid w:val="00F4457E"/>
    <w:rsid w:val="00F54840"/>
    <w:rsid w:val="00F54F51"/>
    <w:rsid w:val="00F60A7B"/>
    <w:rsid w:val="00F64CF8"/>
    <w:rsid w:val="00F66DC9"/>
    <w:rsid w:val="00F8790E"/>
    <w:rsid w:val="00F93BB5"/>
    <w:rsid w:val="00F95E71"/>
    <w:rsid w:val="00F97139"/>
    <w:rsid w:val="00FA7471"/>
    <w:rsid w:val="00FB05C0"/>
    <w:rsid w:val="00FB20D7"/>
    <w:rsid w:val="00FC781D"/>
    <w:rsid w:val="00FD21B8"/>
    <w:rsid w:val="00FD4AA2"/>
    <w:rsid w:val="00FD4E13"/>
    <w:rsid w:val="00FE1E07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97BE-6549-4F61-B6CE-E020558E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2017-08-01T06:43:00Z</cp:lastPrinted>
  <dcterms:created xsi:type="dcterms:W3CDTF">2017-08-07T14:33:00Z</dcterms:created>
  <dcterms:modified xsi:type="dcterms:W3CDTF">2017-08-07T14:34:00Z</dcterms:modified>
</cp:coreProperties>
</file>